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C3" w:rsidRDefault="00C552C3">
      <w:r>
        <w:rPr>
          <w:b/>
        </w:rPr>
        <w:t>EMIS Template for Chronic Pain Review</w:t>
      </w:r>
    </w:p>
    <w:p w:rsidR="00C552C3" w:rsidRPr="00C552C3" w:rsidRDefault="00C552C3">
      <w:r>
        <w:t>The screenshot below shows the template for review</w:t>
      </w:r>
      <w:bookmarkStart w:id="0" w:name="_GoBack"/>
      <w:bookmarkEnd w:id="0"/>
      <w:r>
        <w:t xml:space="preserve"> which can be used with EMIS. The two files below allow users to download this into their local systems. </w:t>
      </w:r>
    </w:p>
    <w:p w:rsidR="00347D60" w:rsidRDefault="00C552C3">
      <w:r>
        <w:rPr>
          <w:noProof/>
          <w:color w:val="1F497D"/>
          <w:lang w:eastAsia="en-GB"/>
        </w:rPr>
        <w:drawing>
          <wp:inline distT="0" distB="0" distL="0" distR="0" wp14:anchorId="0A153E71" wp14:editId="6C093663">
            <wp:extent cx="6296456" cy="412473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43" cy="412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9A" w:rsidRDefault="0024459A"/>
    <w:p w:rsidR="0024459A" w:rsidRDefault="00FE6FC6"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2.7pt;height:72.8pt" o:ole="">
            <v:imagedata r:id="rId6" o:title=""/>
          </v:shape>
          <o:OLEObject Type="Embed" ProgID="Package" ShapeID="_x0000_i1027" DrawAspect="Icon" ObjectID="_1557304446" r:id="rId7"/>
        </w:object>
      </w:r>
    </w:p>
    <w:p w:rsidR="0024459A" w:rsidRDefault="00FE6FC6">
      <w:r>
        <w:object w:dxaOrig="1531" w:dyaOrig="990">
          <v:shape id="_x0000_i1028" type="#_x0000_t75" style="width:118.95pt;height:76.7pt" o:ole="">
            <v:imagedata r:id="rId8" o:title=""/>
          </v:shape>
          <o:OLEObject Type="Embed" ProgID="Package" ShapeID="_x0000_i1028" DrawAspect="Icon" ObjectID="_1557304447" r:id="rId9"/>
        </w:object>
      </w:r>
    </w:p>
    <w:sectPr w:rsidR="0024459A" w:rsidSect="00C5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C3"/>
    <w:rsid w:val="0024459A"/>
    <w:rsid w:val="00347D60"/>
    <w:rsid w:val="00C552C3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Scottish Government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z608605</dc:creator>
  <cp:lastModifiedBy>z608605</cp:lastModifiedBy>
  <cp:revision>3</cp:revision>
  <dcterms:created xsi:type="dcterms:W3CDTF">2017-05-26T10:45:00Z</dcterms:created>
  <dcterms:modified xsi:type="dcterms:W3CDTF">2017-05-26T10:47:00Z</dcterms:modified>
</cp:coreProperties>
</file>